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E1" w:rsidRDefault="001C1BE1" w:rsidP="001C1BE1">
      <w:pPr>
        <w:jc w:val="center"/>
        <w:rPr>
          <w:b/>
          <w:sz w:val="36"/>
          <w:u w:val="single"/>
        </w:rPr>
      </w:pPr>
    </w:p>
    <w:p w:rsidR="007F0FA9" w:rsidRPr="001C1BE1" w:rsidRDefault="001C1BE1" w:rsidP="001C1BE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br/>
      </w:r>
      <w:r w:rsidRPr="001C1BE1">
        <w:rPr>
          <w:b/>
          <w:sz w:val="36"/>
          <w:u w:val="single"/>
        </w:rPr>
        <w:t>Deferring Transfer of Status</w:t>
      </w:r>
    </w:p>
    <w:p w:rsidR="001C1BE1" w:rsidRDefault="001C1BE1" w:rsidP="001C1BE1">
      <w:pPr>
        <w:spacing w:after="120"/>
      </w:pPr>
    </w:p>
    <w:p w:rsidR="001C1BE1" w:rsidRPr="001C1BE1" w:rsidRDefault="001C1BE1" w:rsidP="001C1BE1">
      <w:pPr>
        <w:spacing w:after="120"/>
        <w:rPr>
          <w:b/>
          <w:bCs/>
          <w:sz w:val="28"/>
          <w:szCs w:val="28"/>
        </w:rPr>
      </w:pPr>
      <w:r w:rsidRPr="001C1BE1">
        <w:rPr>
          <w:b/>
          <w:sz w:val="28"/>
          <w:szCs w:val="28"/>
        </w:rPr>
        <w:t>Section 1</w:t>
      </w:r>
      <w:r w:rsidRPr="001C1BE1">
        <w:rPr>
          <w:b/>
          <w:bCs/>
          <w:sz w:val="28"/>
          <w:szCs w:val="28"/>
        </w:rPr>
        <w:t xml:space="preserve">– </w:t>
      </w:r>
      <w:r w:rsidRPr="001C1BE1">
        <w:rPr>
          <w:b/>
          <w:sz w:val="28"/>
          <w:szCs w:val="28"/>
        </w:rPr>
        <w:t xml:space="preserve">to be completed by the student. Please use </w:t>
      </w:r>
      <w:r w:rsidRPr="001C1BE1">
        <w:rPr>
          <w:b/>
          <w:bCs/>
          <w:sz w:val="28"/>
          <w:szCs w:val="28"/>
        </w:rPr>
        <w:t>BLOCK CAPITALS.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3009"/>
        <w:gridCol w:w="822"/>
        <w:gridCol w:w="1730"/>
        <w:gridCol w:w="113"/>
        <w:gridCol w:w="2580"/>
      </w:tblGrid>
      <w:tr w:rsidR="001C1BE1" w:rsidRPr="00DF6AB4" w:rsidTr="001C1BE1">
        <w:trPr>
          <w:cantSplit/>
          <w:trHeight w:val="420"/>
        </w:trPr>
        <w:tc>
          <w:tcPr>
            <w:tcW w:w="2089" w:type="dxa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Surname:</w:t>
            </w:r>
          </w:p>
        </w:tc>
        <w:tc>
          <w:tcPr>
            <w:tcW w:w="3009" w:type="dxa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Title (Mr/Mrs/Miss/Ms/etc.):</w:t>
            </w:r>
          </w:p>
        </w:tc>
        <w:tc>
          <w:tcPr>
            <w:tcW w:w="2693" w:type="dxa"/>
            <w:gridSpan w:val="2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  <w:trHeight w:val="414"/>
        </w:trPr>
        <w:tc>
          <w:tcPr>
            <w:tcW w:w="2089" w:type="dxa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First name (in full):</w:t>
            </w:r>
          </w:p>
        </w:tc>
        <w:tc>
          <w:tcPr>
            <w:tcW w:w="3009" w:type="dxa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  <w:r w:rsidRPr="00DF6AB4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  <w:trHeight w:val="408"/>
        </w:trPr>
        <w:tc>
          <w:tcPr>
            <w:tcW w:w="2089" w:type="dxa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</w:t>
            </w:r>
            <w:r w:rsidRPr="00DF6AB4">
              <w:rPr>
                <w:sz w:val="18"/>
                <w:szCs w:val="18"/>
              </w:rPr>
              <w:t>:</w:t>
            </w:r>
          </w:p>
        </w:tc>
        <w:tc>
          <w:tcPr>
            <w:tcW w:w="8254" w:type="dxa"/>
            <w:gridSpan w:val="5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  <w:trHeight w:val="416"/>
        </w:trPr>
        <w:tc>
          <w:tcPr>
            <w:tcW w:w="2089" w:type="dxa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Award Programme</w:t>
            </w:r>
            <w:r w:rsidRPr="00DF6AB4">
              <w:rPr>
                <w:sz w:val="18"/>
                <w:szCs w:val="18"/>
              </w:rPr>
              <w:t>:</w:t>
            </w:r>
          </w:p>
        </w:tc>
        <w:tc>
          <w:tcPr>
            <w:tcW w:w="8254" w:type="dxa"/>
            <w:gridSpan w:val="5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DPhil in History</w:t>
            </w:r>
          </w:p>
        </w:tc>
      </w:tr>
      <w:tr w:rsidR="001C1BE1" w:rsidRPr="00DF6AB4" w:rsidTr="002F3ABA">
        <w:trPr>
          <w:cantSplit/>
          <w:trHeight w:val="448"/>
        </w:trPr>
        <w:tc>
          <w:tcPr>
            <w:tcW w:w="2089" w:type="dxa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Email address:</w:t>
            </w:r>
          </w:p>
        </w:tc>
        <w:tc>
          <w:tcPr>
            <w:tcW w:w="8254" w:type="dxa"/>
            <w:gridSpan w:val="5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1B6D03" w:rsidTr="001C1BE1">
        <w:trPr>
          <w:cantSplit/>
          <w:trHeight w:val="126"/>
        </w:trPr>
        <w:tc>
          <w:tcPr>
            <w:tcW w:w="10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BE1" w:rsidRPr="001B6D03" w:rsidRDefault="001C1BE1" w:rsidP="00F647DE">
            <w:pPr>
              <w:spacing w:before="60" w:after="60"/>
              <w:rPr>
                <w:sz w:val="8"/>
                <w:szCs w:val="8"/>
              </w:rPr>
            </w:pPr>
          </w:p>
        </w:tc>
      </w:tr>
      <w:tr w:rsidR="001C1BE1" w:rsidRPr="00DF6AB4" w:rsidTr="001C1BE1">
        <w:trPr>
          <w:cantSplit/>
          <w:trHeight w:val="327"/>
        </w:trPr>
        <w:tc>
          <w:tcPr>
            <w:tcW w:w="5920" w:type="dxa"/>
            <w:gridSpan w:val="3"/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term of DPhil</w:t>
            </w:r>
          </w:p>
        </w:tc>
        <w:tc>
          <w:tcPr>
            <w:tcW w:w="4423" w:type="dxa"/>
            <w:gridSpan w:val="3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 xml:space="preserve">                      /                 /</w:t>
            </w:r>
          </w:p>
        </w:tc>
      </w:tr>
      <w:tr w:rsidR="001C1BE1" w:rsidRPr="00DF6AB4" w:rsidTr="001C1BE1">
        <w:trPr>
          <w:cantSplit/>
          <w:trHeight w:val="405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In which term are you currently expected to transfer status?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  <w:trHeight w:val="414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Number of terms of deferral previously granted (if any):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  <w:trHeight w:val="416"/>
        </w:trPr>
        <w:tc>
          <w:tcPr>
            <w:tcW w:w="7763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 xml:space="preserve">For how many terms’ deferral of transfer </w:t>
            </w:r>
            <w:proofErr w:type="gramStart"/>
            <w:r w:rsidRPr="00DF6AB4">
              <w:rPr>
                <w:sz w:val="18"/>
                <w:szCs w:val="18"/>
              </w:rPr>
              <w:t>are</w:t>
            </w:r>
            <w:proofErr w:type="gramEnd"/>
            <w:r w:rsidRPr="00DF6AB4">
              <w:rPr>
                <w:sz w:val="18"/>
                <w:szCs w:val="18"/>
              </w:rPr>
              <w:t xml:space="preserve"> you applying?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1C1BE1" w:rsidRDefault="001C1BE1" w:rsidP="001C1BE1">
      <w:pPr>
        <w:spacing w:after="0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663"/>
        <w:gridCol w:w="1831"/>
        <w:gridCol w:w="3019"/>
      </w:tblGrid>
      <w:tr w:rsidR="001C1BE1" w:rsidRPr="00DF6AB4" w:rsidTr="001C1BE1">
        <w:trPr>
          <w:cantSplit/>
          <w:trHeight w:val="303"/>
        </w:trPr>
        <w:tc>
          <w:tcPr>
            <w:tcW w:w="10343" w:type="dxa"/>
            <w:gridSpan w:val="4"/>
            <w:shd w:val="clear" w:color="auto" w:fill="D9D9D9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b/>
                <w:sz w:val="18"/>
                <w:szCs w:val="18"/>
              </w:rPr>
              <w:t xml:space="preserve">Reason for request - </w:t>
            </w:r>
            <w:r>
              <w:rPr>
                <w:sz w:val="18"/>
                <w:szCs w:val="18"/>
              </w:rPr>
              <w:t>p</w:t>
            </w:r>
            <w:r w:rsidRPr="00DF6AB4">
              <w:rPr>
                <w:sz w:val="18"/>
                <w:szCs w:val="18"/>
              </w:rPr>
              <w:t>lease give details of the reasons for your request to support your application for deferral of transfer</w:t>
            </w:r>
          </w:p>
        </w:tc>
      </w:tr>
      <w:tr w:rsidR="001C1BE1" w:rsidRPr="00DF6AB4" w:rsidTr="001C1BE1">
        <w:trPr>
          <w:cantSplit/>
          <w:trHeight w:val="6060"/>
        </w:trPr>
        <w:tc>
          <w:tcPr>
            <w:tcW w:w="10343" w:type="dxa"/>
            <w:gridSpan w:val="4"/>
            <w:shd w:val="clear" w:color="auto" w:fill="auto"/>
          </w:tcPr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Signature: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Date: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  <w:trHeight w:val="38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Full name:</w:t>
            </w:r>
          </w:p>
        </w:tc>
        <w:tc>
          <w:tcPr>
            <w:tcW w:w="8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1C1BE1" w:rsidRDefault="001C1BE1"/>
    <w:p w:rsidR="001C1BE1" w:rsidRDefault="001C1BE1">
      <w:pPr>
        <w:rPr>
          <w:b/>
          <w:sz w:val="28"/>
          <w:szCs w:val="24"/>
        </w:rPr>
      </w:pPr>
    </w:p>
    <w:p w:rsidR="001C1BE1" w:rsidRDefault="001C1BE1">
      <w:pPr>
        <w:rPr>
          <w:b/>
          <w:sz w:val="28"/>
          <w:szCs w:val="24"/>
        </w:rPr>
      </w:pPr>
    </w:p>
    <w:p w:rsidR="001C1BE1" w:rsidRPr="001C1BE1" w:rsidRDefault="001C1BE1">
      <w:pPr>
        <w:rPr>
          <w:b/>
          <w:sz w:val="28"/>
          <w:szCs w:val="24"/>
        </w:rPr>
      </w:pPr>
      <w:bookmarkStart w:id="0" w:name="_GoBack"/>
      <w:bookmarkEnd w:id="0"/>
      <w:r w:rsidRPr="001C1BE1">
        <w:rPr>
          <w:b/>
          <w:sz w:val="28"/>
          <w:szCs w:val="24"/>
        </w:rPr>
        <w:t xml:space="preserve">Section 2 </w:t>
      </w:r>
      <w:r w:rsidRPr="001C1BE1">
        <w:rPr>
          <w:b/>
          <w:sz w:val="28"/>
          <w:szCs w:val="24"/>
        </w:rPr>
        <w:t>– to be completed by the current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3459"/>
        <w:gridCol w:w="1759"/>
        <w:gridCol w:w="3459"/>
      </w:tblGrid>
      <w:tr w:rsidR="001C1BE1" w:rsidRPr="00DF6AB4" w:rsidTr="00F647DE">
        <w:trPr>
          <w:cantSplit/>
        </w:trPr>
        <w:tc>
          <w:tcPr>
            <w:tcW w:w="10988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Supervisor’s comments</w:t>
            </w:r>
          </w:p>
        </w:tc>
      </w:tr>
      <w:tr w:rsidR="001C1BE1" w:rsidRPr="00DF6AB4" w:rsidTr="001C1BE1">
        <w:trPr>
          <w:cantSplit/>
          <w:trHeight w:val="3790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Signature: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Date: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1C1BE1">
        <w:trPr>
          <w:cantSplit/>
          <w:trHeight w:val="3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Full name:</w:t>
            </w:r>
          </w:p>
        </w:tc>
        <w:tc>
          <w:tcPr>
            <w:tcW w:w="9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1C1BE1" w:rsidRDefault="001C1BE1" w:rsidP="001C1BE1">
      <w:pPr>
        <w:spacing w:after="60"/>
        <w:rPr>
          <w:b/>
          <w:bCs/>
          <w:sz w:val="18"/>
          <w:szCs w:val="18"/>
        </w:rPr>
      </w:pPr>
    </w:p>
    <w:p w:rsidR="001C1BE1" w:rsidRPr="001C1BE1" w:rsidRDefault="001C1BE1" w:rsidP="001C1BE1">
      <w:pPr>
        <w:spacing w:after="60"/>
        <w:rPr>
          <w:b/>
          <w:sz w:val="28"/>
          <w:szCs w:val="28"/>
        </w:rPr>
      </w:pPr>
      <w:r w:rsidRPr="001C1BE1">
        <w:rPr>
          <w:b/>
          <w:bCs/>
          <w:sz w:val="28"/>
          <w:szCs w:val="28"/>
        </w:rPr>
        <w:t xml:space="preserve">SECTION </w:t>
      </w:r>
      <w:r w:rsidRPr="001C1BE1">
        <w:rPr>
          <w:b/>
          <w:bCs/>
          <w:sz w:val="28"/>
          <w:szCs w:val="28"/>
        </w:rPr>
        <w:t>3</w:t>
      </w:r>
      <w:r w:rsidRPr="001C1BE1">
        <w:rPr>
          <w:b/>
          <w:sz w:val="28"/>
          <w:szCs w:val="28"/>
        </w:rPr>
        <w:t xml:space="preserve"> – to be completed by the Director of Graduate Studies (or equivalent)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3451"/>
        <w:gridCol w:w="2433"/>
        <w:gridCol w:w="2789"/>
      </w:tblGrid>
      <w:tr w:rsidR="001C1BE1" w:rsidRPr="00DF6AB4" w:rsidTr="00F647DE">
        <w:trPr>
          <w:cantSplit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b/>
                <w:sz w:val="18"/>
                <w:szCs w:val="18"/>
              </w:rPr>
            </w:pPr>
            <w:r w:rsidRPr="00DF6AB4">
              <w:rPr>
                <w:b/>
                <w:sz w:val="18"/>
                <w:szCs w:val="18"/>
              </w:rPr>
              <w:t>Comments</w:t>
            </w:r>
          </w:p>
        </w:tc>
      </w:tr>
      <w:tr w:rsidR="001C1BE1" w:rsidRPr="00DF6AB4" w:rsidTr="00F647DE">
        <w:trPr>
          <w:cantSplit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F647DE">
        <w:trPr>
          <w:cantSplit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 xml:space="preserve">I certify that this application for deferral has the approval of the candidate’s </w:t>
            </w:r>
            <w:r>
              <w:rPr>
                <w:sz w:val="18"/>
                <w:szCs w:val="18"/>
              </w:rPr>
              <w:t>d</w:t>
            </w:r>
            <w:r w:rsidRPr="00DF6AB4">
              <w:rPr>
                <w:sz w:val="18"/>
                <w:szCs w:val="18"/>
              </w:rPr>
              <w:t>epartment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E1" w:rsidRPr="00DF6AB4" w:rsidRDefault="001C1BE1" w:rsidP="00F647DE">
            <w:pPr>
              <w:spacing w:after="0"/>
              <w:rPr>
                <w:sz w:val="18"/>
                <w:szCs w:val="18"/>
              </w:rPr>
            </w:pPr>
            <w:r w:rsidRPr="00DF6AB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</w:t>
            </w:r>
            <w:r w:rsidRPr="001B6D03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1B6D03">
              <w:rPr>
                <w:rFonts w:ascii="Arial Unicode MS" w:eastAsia="Arial Unicode MS" w:hAnsi="Arial Unicode MS" w:cs="Arial Unicode MS" w:hint="eastAsia"/>
              </w:rPr>
              <w:t>❑</w:t>
            </w:r>
            <w:r w:rsidRPr="001B6D03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DF6AB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DF6AB4">
              <w:rPr>
                <w:rFonts w:eastAsia="Arial Unicode MS" w:cs="Arial"/>
                <w:b/>
                <w:bCs/>
                <w:sz w:val="18"/>
                <w:szCs w:val="18"/>
              </w:rPr>
              <w:t>Yes</w:t>
            </w:r>
            <w:r w:rsidRPr="00DF6AB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</w:t>
            </w:r>
            <w:r w:rsidRPr="001B6D03">
              <w:rPr>
                <w:rFonts w:ascii="Arial Unicode MS" w:eastAsia="Arial Unicode MS" w:hAnsi="Arial Unicode MS" w:cs="Arial Unicode MS" w:hint="eastAsia"/>
              </w:rPr>
              <w:t>❑</w:t>
            </w:r>
            <w:r w:rsidRPr="001B6D03">
              <w:rPr>
                <w:rFonts w:ascii="Arial Unicode MS" w:eastAsia="Arial Unicode MS" w:hAnsi="Arial Unicode MS" w:cs="Arial Unicode MS"/>
              </w:rPr>
              <w:t xml:space="preserve">   </w:t>
            </w:r>
            <w:r w:rsidRPr="00DF6AB4">
              <w:rPr>
                <w:rFonts w:eastAsia="Arial Unicode MS" w:cs="Arial"/>
                <w:b/>
                <w:bCs/>
                <w:sz w:val="18"/>
                <w:szCs w:val="18"/>
              </w:rPr>
              <w:t>No</w:t>
            </w:r>
          </w:p>
        </w:tc>
      </w:tr>
      <w:tr w:rsidR="001C1BE1" w:rsidRPr="00DF6AB4" w:rsidTr="00F647DE">
        <w:trPr>
          <w:cantSplit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Signature of DGS (or equivalent):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Date: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C1BE1" w:rsidRPr="00DF6AB4" w:rsidTr="00F647DE">
        <w:trPr>
          <w:cantSplit/>
          <w:trHeight w:val="46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C1BE1" w:rsidRPr="00DF6AB4" w:rsidRDefault="001C1BE1" w:rsidP="00F647DE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DF6AB4">
              <w:rPr>
                <w:sz w:val="18"/>
                <w:szCs w:val="18"/>
              </w:rPr>
              <w:t>Full name:</w:t>
            </w:r>
          </w:p>
        </w:tc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E1" w:rsidRPr="00DF6AB4" w:rsidRDefault="001C1BE1" w:rsidP="00F647DE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1C1BE1" w:rsidRDefault="001C1BE1"/>
    <w:sectPr w:rsidR="001C1BE1" w:rsidSect="001C1BE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E1" w:rsidRDefault="001C1BE1" w:rsidP="001C1BE1">
      <w:pPr>
        <w:spacing w:after="0" w:line="240" w:lineRule="auto"/>
      </w:pPr>
      <w:r>
        <w:separator/>
      </w:r>
    </w:p>
  </w:endnote>
  <w:endnote w:type="continuationSeparator" w:id="0">
    <w:p w:rsidR="001C1BE1" w:rsidRDefault="001C1BE1" w:rsidP="001C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E1" w:rsidRPr="001C1BE1" w:rsidRDefault="001C1BE1" w:rsidP="001C1BE1">
    <w:pPr>
      <w:pStyle w:val="Footer"/>
      <w:jc w:val="center"/>
      <w:rPr>
        <w:i/>
      </w:rPr>
    </w:pPr>
    <w:r w:rsidRPr="001C1BE1">
      <w:rPr>
        <w:i/>
      </w:rPr>
      <w:t>Graduate Office – Faculty of History,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E1" w:rsidRDefault="001C1BE1" w:rsidP="001C1BE1">
      <w:pPr>
        <w:spacing w:after="0" w:line="240" w:lineRule="auto"/>
      </w:pPr>
      <w:r>
        <w:separator/>
      </w:r>
    </w:p>
  </w:footnote>
  <w:footnote w:type="continuationSeparator" w:id="0">
    <w:p w:rsidR="001C1BE1" w:rsidRDefault="001C1BE1" w:rsidP="001C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BE1" w:rsidRDefault="001C1BE1">
    <w:pPr>
      <w:pStyle w:val="Header"/>
    </w:pPr>
    <w:r>
      <w:rPr>
        <w:rFonts w:ascii="Calibri" w:hAnsi="Calibri"/>
        <w:noProof/>
        <w:color w:val="000000"/>
        <w:sz w:val="26"/>
        <w:szCs w:val="26"/>
      </w:rPr>
      <w:drawing>
        <wp:anchor distT="0" distB="0" distL="114300" distR="114300" simplePos="0" relativeHeight="251659264" behindDoc="0" locked="0" layoutInCell="1" allowOverlap="1" wp14:anchorId="15E834BD" wp14:editId="083C050A">
          <wp:simplePos x="0" y="0"/>
          <wp:positionH relativeFrom="column">
            <wp:posOffset>4705350</wp:posOffset>
          </wp:positionH>
          <wp:positionV relativeFrom="paragraph">
            <wp:posOffset>-248285</wp:posOffset>
          </wp:positionV>
          <wp:extent cx="2199600" cy="1062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sto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HGO.2b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E1"/>
    <w:rsid w:val="001C1BE1"/>
    <w:rsid w:val="007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1ED2"/>
  <w15:chartTrackingRefBased/>
  <w15:docId w15:val="{9E18129B-7F2E-452D-A1D9-BC60C185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E1"/>
  </w:style>
  <w:style w:type="paragraph" w:styleId="Footer">
    <w:name w:val="footer"/>
    <w:basedOn w:val="Normal"/>
    <w:link w:val="FooterChar"/>
    <w:uiPriority w:val="99"/>
    <w:unhideWhenUsed/>
    <w:rsid w:val="001C1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 Floyd</dc:creator>
  <cp:keywords/>
  <dc:description/>
  <cp:lastModifiedBy>Avalon Floyd</cp:lastModifiedBy>
  <cp:revision>1</cp:revision>
  <dcterms:created xsi:type="dcterms:W3CDTF">2021-07-21T08:23:00Z</dcterms:created>
  <dcterms:modified xsi:type="dcterms:W3CDTF">2021-07-21T08:31:00Z</dcterms:modified>
</cp:coreProperties>
</file>